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AC04E" w14:textId="53122EEA" w:rsidR="00FE2161" w:rsidRPr="00FE2161" w:rsidRDefault="00FE2161" w:rsidP="00A930BA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FE2161">
        <w:rPr>
          <w:b/>
          <w:bCs/>
          <w:sz w:val="24"/>
          <w:szCs w:val="24"/>
        </w:rPr>
        <w:t>EMPLOYER APPLICATION</w:t>
      </w:r>
      <w:r w:rsidRPr="00A930BA">
        <w:rPr>
          <w:b/>
          <w:bCs/>
          <w:sz w:val="24"/>
          <w:szCs w:val="24"/>
        </w:rPr>
        <w:t xml:space="preserve"> FOR COR MAINTENANCE OPTIONS</w:t>
      </w:r>
    </w:p>
    <w:p w14:paraId="2C6030DA" w14:textId="77777777" w:rsidR="00FE2161" w:rsidRPr="004675A9" w:rsidRDefault="00FE2161" w:rsidP="00A930BA">
      <w:pPr>
        <w:rPr>
          <w:b/>
          <w:bCs/>
          <w:sz w:val="24"/>
          <w:szCs w:val="24"/>
        </w:rPr>
      </w:pPr>
      <w:r w:rsidRPr="00FE2161">
        <w:rPr>
          <w:b/>
          <w:bCs/>
          <w:sz w:val="24"/>
          <w:szCs w:val="24"/>
        </w:rPr>
        <w:t>Employer Information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  <w:gridCol w:w="3121"/>
        <w:gridCol w:w="2277"/>
        <w:gridCol w:w="2699"/>
      </w:tblGrid>
      <w:tr w:rsidR="00FE2161" w14:paraId="72A0A65E" w14:textId="77777777" w:rsidTr="003E23DD">
        <w:tc>
          <w:tcPr>
            <w:tcW w:w="2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ECEC"/>
          </w:tcPr>
          <w:p w14:paraId="058BA594" w14:textId="2E172545" w:rsidR="00FE2161" w:rsidRDefault="00FE2161" w:rsidP="00FE2161">
            <w:pPr>
              <w:spacing w:before="60"/>
            </w:pPr>
            <w:r w:rsidRPr="00FE2161">
              <w:rPr>
                <w:b/>
                <w:bCs/>
              </w:rPr>
              <w:t>Employer Name:</w:t>
            </w:r>
          </w:p>
        </w:tc>
        <w:tc>
          <w:tcPr>
            <w:tcW w:w="7013" w:type="dxa"/>
            <w:gridSpan w:val="3"/>
            <w:tcBorders>
              <w:left w:val="single" w:sz="4" w:space="0" w:color="BFBFBF" w:themeColor="background1" w:themeShade="BF"/>
              <w:bottom w:val="single" w:sz="4" w:space="0" w:color="auto"/>
            </w:tcBorders>
          </w:tcPr>
          <w:p w14:paraId="6F64370B" w14:textId="4539AE38" w:rsidR="00FE2161" w:rsidRPr="00FE2161" w:rsidRDefault="004675A9" w:rsidP="004675A9">
            <w:pPr>
              <w:spacing w:before="60"/>
            </w:pPr>
            <w:r w:rsidRPr="00A806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0633">
              <w:rPr>
                <w:rFonts w:ascii="Arial" w:hAnsi="Arial" w:cs="Arial"/>
              </w:rPr>
              <w:instrText xml:space="preserve"> FORMTEXT </w:instrText>
            </w:r>
            <w:r w:rsidRPr="00A80633">
              <w:rPr>
                <w:rFonts w:ascii="Arial" w:hAnsi="Arial" w:cs="Arial"/>
              </w:rPr>
            </w:r>
            <w:r w:rsidRPr="00A80633">
              <w:rPr>
                <w:rFonts w:ascii="Arial" w:hAnsi="Arial" w:cs="Arial"/>
              </w:rPr>
              <w:fldChar w:fldCharType="separate"/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</w:rPr>
              <w:fldChar w:fldCharType="end"/>
            </w:r>
          </w:p>
        </w:tc>
      </w:tr>
      <w:tr w:rsidR="00FE2161" w14:paraId="7CF8FDF7" w14:textId="77777777" w:rsidTr="003E23DD">
        <w:tc>
          <w:tcPr>
            <w:tcW w:w="2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ECEC"/>
          </w:tcPr>
          <w:p w14:paraId="181B4A47" w14:textId="07660152" w:rsidR="00FE2161" w:rsidRDefault="00FE2161" w:rsidP="00FE2161">
            <w:pPr>
              <w:spacing w:before="60"/>
            </w:pPr>
            <w:r w:rsidRPr="00FE2161">
              <w:rPr>
                <w:b/>
                <w:bCs/>
              </w:rPr>
              <w:t>Contact Person:</w:t>
            </w:r>
          </w:p>
        </w:tc>
        <w:tc>
          <w:tcPr>
            <w:tcW w:w="7013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</w:tcBorders>
          </w:tcPr>
          <w:p w14:paraId="15D3E4B0" w14:textId="06DE6A15" w:rsidR="00FE2161" w:rsidRPr="00FE2161" w:rsidRDefault="004675A9" w:rsidP="00FE2161">
            <w:pPr>
              <w:spacing w:before="60"/>
            </w:pPr>
            <w:r w:rsidRPr="00A806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0633">
              <w:rPr>
                <w:rFonts w:ascii="Arial" w:hAnsi="Arial" w:cs="Arial"/>
              </w:rPr>
              <w:instrText xml:space="preserve"> FORMTEXT </w:instrText>
            </w:r>
            <w:r w:rsidRPr="00A80633">
              <w:rPr>
                <w:rFonts w:ascii="Arial" w:hAnsi="Arial" w:cs="Arial"/>
              </w:rPr>
            </w:r>
            <w:r w:rsidRPr="00A80633">
              <w:rPr>
                <w:rFonts w:ascii="Arial" w:hAnsi="Arial" w:cs="Arial"/>
              </w:rPr>
              <w:fldChar w:fldCharType="separate"/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</w:rPr>
              <w:fldChar w:fldCharType="end"/>
            </w:r>
          </w:p>
        </w:tc>
      </w:tr>
      <w:tr w:rsidR="00FE2161" w14:paraId="1F976F12" w14:textId="77777777" w:rsidTr="003E23DD">
        <w:tc>
          <w:tcPr>
            <w:tcW w:w="2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ECEC"/>
          </w:tcPr>
          <w:p w14:paraId="7733D840" w14:textId="43A6D3B8" w:rsidR="00FE2161" w:rsidRDefault="00FE2161" w:rsidP="00FE2161">
            <w:pPr>
              <w:spacing w:before="60"/>
            </w:pPr>
            <w:r w:rsidRPr="00FE2161">
              <w:rPr>
                <w:b/>
                <w:bCs/>
              </w:rPr>
              <w:t>Phone Number: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</w:tcBorders>
          </w:tcPr>
          <w:p w14:paraId="50EFBDA6" w14:textId="507B8A52" w:rsidR="00FE2161" w:rsidRPr="00FE2161" w:rsidRDefault="004675A9" w:rsidP="00FE2161">
            <w:pPr>
              <w:spacing w:before="60"/>
            </w:pPr>
            <w:r w:rsidRPr="00A806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0633">
              <w:rPr>
                <w:rFonts w:ascii="Arial" w:hAnsi="Arial" w:cs="Arial"/>
              </w:rPr>
              <w:instrText xml:space="preserve"> FORMTEXT </w:instrText>
            </w:r>
            <w:r w:rsidRPr="00A80633">
              <w:rPr>
                <w:rFonts w:ascii="Arial" w:hAnsi="Arial" w:cs="Arial"/>
              </w:rPr>
            </w:r>
            <w:r w:rsidRPr="00A80633">
              <w:rPr>
                <w:rFonts w:ascii="Arial" w:hAnsi="Arial" w:cs="Arial"/>
              </w:rPr>
              <w:fldChar w:fldCharType="separate"/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184B6612" w14:textId="77777777" w:rsidR="00FE2161" w:rsidRDefault="00FE2161" w:rsidP="00FE2161">
            <w:pPr>
              <w:spacing w:before="60"/>
            </w:pPr>
          </w:p>
        </w:tc>
      </w:tr>
      <w:tr w:rsidR="00FE2161" w14:paraId="17639D97" w14:textId="77777777" w:rsidTr="003E23DD">
        <w:tc>
          <w:tcPr>
            <w:tcW w:w="2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ECEC"/>
          </w:tcPr>
          <w:p w14:paraId="0389266C" w14:textId="12991134" w:rsidR="00FE2161" w:rsidRPr="00FE2161" w:rsidRDefault="00FE2161" w:rsidP="00FE2161">
            <w:pPr>
              <w:spacing w:before="60"/>
              <w:rPr>
                <w:b/>
                <w:bCs/>
              </w:rPr>
            </w:pPr>
            <w:r w:rsidRPr="00FE2161">
              <w:rPr>
                <w:b/>
                <w:bCs/>
              </w:rPr>
              <w:t>Email Address:</w:t>
            </w:r>
          </w:p>
        </w:tc>
        <w:tc>
          <w:tcPr>
            <w:tcW w:w="4675" w:type="dxa"/>
            <w:gridSpan w:val="2"/>
            <w:tcBorders>
              <w:left w:val="single" w:sz="4" w:space="0" w:color="BFBFBF" w:themeColor="background1" w:themeShade="BF"/>
              <w:bottom w:val="single" w:sz="4" w:space="0" w:color="auto"/>
            </w:tcBorders>
          </w:tcPr>
          <w:p w14:paraId="22814A2D" w14:textId="3AB8B88D" w:rsidR="00FE2161" w:rsidRPr="00FE2161" w:rsidRDefault="004675A9" w:rsidP="00FE2161">
            <w:pPr>
              <w:spacing w:before="60"/>
            </w:pPr>
            <w:r w:rsidRPr="00A806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0633">
              <w:rPr>
                <w:rFonts w:ascii="Arial" w:hAnsi="Arial" w:cs="Arial"/>
              </w:rPr>
              <w:instrText xml:space="preserve"> FORMTEXT </w:instrText>
            </w:r>
            <w:r w:rsidRPr="00A80633">
              <w:rPr>
                <w:rFonts w:ascii="Arial" w:hAnsi="Arial" w:cs="Arial"/>
              </w:rPr>
            </w:r>
            <w:r w:rsidRPr="00A80633">
              <w:rPr>
                <w:rFonts w:ascii="Arial" w:hAnsi="Arial" w:cs="Arial"/>
              </w:rPr>
              <w:fldChar w:fldCharType="separate"/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38" w:type="dxa"/>
          </w:tcPr>
          <w:p w14:paraId="550762BC" w14:textId="77777777" w:rsidR="00FE2161" w:rsidRDefault="00FE2161" w:rsidP="00FE2161">
            <w:pPr>
              <w:spacing w:before="60"/>
            </w:pPr>
          </w:p>
        </w:tc>
      </w:tr>
      <w:tr w:rsidR="00FE2161" w14:paraId="0A200CE3" w14:textId="77777777" w:rsidTr="003E23DD">
        <w:tc>
          <w:tcPr>
            <w:tcW w:w="2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ECEC"/>
          </w:tcPr>
          <w:p w14:paraId="0F8CD7AA" w14:textId="33518255" w:rsidR="00FE2161" w:rsidRDefault="00FE2161" w:rsidP="00FE2161">
            <w:pPr>
              <w:spacing w:before="60"/>
            </w:pPr>
            <w:r w:rsidRPr="00FE2161">
              <w:rPr>
                <w:b/>
                <w:bCs/>
              </w:rPr>
              <w:t>WCB Acc</w:t>
            </w:r>
            <w:r>
              <w:rPr>
                <w:b/>
                <w:bCs/>
              </w:rPr>
              <w:t>oun</w:t>
            </w:r>
            <w:r w:rsidRPr="00FE2161">
              <w:rPr>
                <w:b/>
                <w:bCs/>
              </w:rPr>
              <w:t xml:space="preserve">t </w:t>
            </w:r>
            <w:r>
              <w:rPr>
                <w:b/>
                <w:bCs/>
              </w:rPr>
              <w:t>#</w:t>
            </w:r>
            <w:r w:rsidRPr="00FE2161">
              <w:rPr>
                <w:b/>
                <w:bCs/>
              </w:rPr>
              <w:t>(s):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293A4B3B" w14:textId="2F063ACF" w:rsidR="00FE2161" w:rsidRPr="00FE2161" w:rsidRDefault="004675A9" w:rsidP="00FE2161">
            <w:pPr>
              <w:spacing w:before="60"/>
            </w:pPr>
            <w:r w:rsidRPr="00A806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0633">
              <w:rPr>
                <w:rFonts w:ascii="Arial" w:hAnsi="Arial" w:cs="Arial"/>
              </w:rPr>
              <w:instrText xml:space="preserve"> FORMTEXT </w:instrText>
            </w:r>
            <w:r w:rsidRPr="00A80633">
              <w:rPr>
                <w:rFonts w:ascii="Arial" w:hAnsi="Arial" w:cs="Arial"/>
              </w:rPr>
            </w:r>
            <w:r w:rsidRPr="00A80633">
              <w:rPr>
                <w:rFonts w:ascii="Arial" w:hAnsi="Arial" w:cs="Arial"/>
              </w:rPr>
              <w:fldChar w:fldCharType="separate"/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C64F24C" w14:textId="2CABE1EB" w:rsidR="00FE2161" w:rsidRDefault="00FE2161" w:rsidP="00FE2161">
            <w:pPr>
              <w:spacing w:before="60"/>
            </w:pPr>
            <w:r w:rsidRPr="00FE2161">
              <w:rPr>
                <w:b/>
                <w:bCs/>
              </w:rPr>
              <w:t>Industry Code(s)</w:t>
            </w:r>
            <w:r>
              <w:rPr>
                <w:b/>
                <w:bCs/>
              </w:rPr>
              <w:t>:</w:t>
            </w:r>
          </w:p>
        </w:tc>
        <w:tc>
          <w:tcPr>
            <w:tcW w:w="2338" w:type="dxa"/>
            <w:tcBorders>
              <w:left w:val="single" w:sz="4" w:space="0" w:color="BFBFBF" w:themeColor="background1" w:themeShade="BF"/>
              <w:bottom w:val="single" w:sz="4" w:space="0" w:color="auto"/>
            </w:tcBorders>
          </w:tcPr>
          <w:p w14:paraId="07B01B9D" w14:textId="01B172CE" w:rsidR="00FE2161" w:rsidRDefault="004675A9" w:rsidP="00FE2161">
            <w:pPr>
              <w:spacing w:before="60"/>
            </w:pPr>
            <w:r w:rsidRPr="00A806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0633">
              <w:rPr>
                <w:rFonts w:ascii="Arial" w:hAnsi="Arial" w:cs="Arial"/>
              </w:rPr>
              <w:instrText xml:space="preserve"> FORMTEXT </w:instrText>
            </w:r>
            <w:r w:rsidRPr="00A80633">
              <w:rPr>
                <w:rFonts w:ascii="Arial" w:hAnsi="Arial" w:cs="Arial"/>
              </w:rPr>
            </w:r>
            <w:r w:rsidRPr="00A80633">
              <w:rPr>
                <w:rFonts w:ascii="Arial" w:hAnsi="Arial" w:cs="Arial"/>
              </w:rPr>
              <w:fldChar w:fldCharType="separate"/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</w:rPr>
              <w:fldChar w:fldCharType="end"/>
            </w:r>
          </w:p>
        </w:tc>
      </w:tr>
    </w:tbl>
    <w:p w14:paraId="0B96FC48" w14:textId="77777777" w:rsidR="00FE2161" w:rsidRPr="00FE2161" w:rsidRDefault="00FE2161" w:rsidP="00FE2161">
      <w:pPr>
        <w:spacing w:before="160" w:line="240" w:lineRule="auto"/>
        <w:rPr>
          <w:b/>
          <w:bCs/>
          <w:sz w:val="24"/>
          <w:szCs w:val="24"/>
        </w:rPr>
      </w:pPr>
      <w:r w:rsidRPr="00FE2161">
        <w:rPr>
          <w:b/>
          <w:bCs/>
          <w:sz w:val="24"/>
          <w:szCs w:val="24"/>
        </w:rPr>
        <w:t>Application Instructions</w:t>
      </w:r>
    </w:p>
    <w:p w14:paraId="3A5902BD" w14:textId="43F3CC0E" w:rsidR="00FE2161" w:rsidRPr="00FE2161" w:rsidRDefault="00FE2161" w:rsidP="009D28AC">
      <w:pPr>
        <w:spacing w:after="60" w:line="240" w:lineRule="auto"/>
      </w:pPr>
      <w:r w:rsidRPr="00FE2161">
        <w:rPr>
          <w:sz w:val="21"/>
          <w:szCs w:val="21"/>
        </w:rPr>
        <w:t>AFPA approval is mandatory for all maintenance options before completion. Submissions without</w:t>
      </w:r>
      <w:r w:rsidRPr="00FE2161">
        <w:t xml:space="preserve"> prior approval will be rejected. </w:t>
      </w:r>
      <w:r w:rsidR="00A930BA">
        <w:t>P</w:t>
      </w:r>
      <w:r w:rsidRPr="00FE2161">
        <w:t>re</w:t>
      </w:r>
      <w:r>
        <w:t>-</w:t>
      </w:r>
      <w:r w:rsidRPr="00FE2161">
        <w:t>requisites may apply.</w:t>
      </w:r>
    </w:p>
    <w:p w14:paraId="03CAE96D" w14:textId="77777777" w:rsidR="00FE2161" w:rsidRPr="00FE2161" w:rsidRDefault="00FE2161" w:rsidP="00A930BA">
      <w:pPr>
        <w:numPr>
          <w:ilvl w:val="0"/>
          <w:numId w:val="7"/>
        </w:numPr>
        <w:spacing w:after="60" w:line="240" w:lineRule="auto"/>
        <w:rPr>
          <w:sz w:val="20"/>
          <w:szCs w:val="20"/>
        </w:rPr>
      </w:pPr>
      <w:r w:rsidRPr="00FE2161">
        <w:rPr>
          <w:sz w:val="20"/>
          <w:szCs w:val="20"/>
        </w:rPr>
        <w:t xml:space="preserve">Employers scoring less than </w:t>
      </w:r>
      <w:r w:rsidRPr="00FE2161">
        <w:rPr>
          <w:b/>
          <w:bCs/>
          <w:sz w:val="20"/>
          <w:szCs w:val="20"/>
        </w:rPr>
        <w:t>80% overall</w:t>
      </w:r>
      <w:r w:rsidRPr="00FE2161">
        <w:rPr>
          <w:sz w:val="20"/>
          <w:szCs w:val="20"/>
        </w:rPr>
        <w:t xml:space="preserve"> in the selected maintenance option </w:t>
      </w:r>
      <w:r w:rsidRPr="00FE2161">
        <w:rPr>
          <w:b/>
          <w:bCs/>
          <w:sz w:val="20"/>
          <w:szCs w:val="20"/>
        </w:rPr>
        <w:t>cannot use a maintenance option</w:t>
      </w:r>
      <w:r w:rsidRPr="00FE2161">
        <w:rPr>
          <w:sz w:val="20"/>
          <w:szCs w:val="20"/>
        </w:rPr>
        <w:t xml:space="preserve"> in the subsequent maintenance year.</w:t>
      </w:r>
    </w:p>
    <w:p w14:paraId="1A69A921" w14:textId="77777777" w:rsidR="00FE2161" w:rsidRPr="00FE2161" w:rsidRDefault="00FE2161" w:rsidP="009D28AC">
      <w:pPr>
        <w:numPr>
          <w:ilvl w:val="0"/>
          <w:numId w:val="7"/>
        </w:numPr>
        <w:spacing w:after="60"/>
        <w:rPr>
          <w:sz w:val="20"/>
          <w:szCs w:val="20"/>
        </w:rPr>
      </w:pPr>
      <w:r w:rsidRPr="00FE2161">
        <w:rPr>
          <w:sz w:val="20"/>
          <w:szCs w:val="20"/>
        </w:rPr>
        <w:t xml:space="preserve">Employers completing </w:t>
      </w:r>
      <w:r w:rsidRPr="00FE2161">
        <w:rPr>
          <w:b/>
          <w:bCs/>
          <w:sz w:val="20"/>
          <w:szCs w:val="20"/>
        </w:rPr>
        <w:t>less than 60% of the action items</w:t>
      </w:r>
      <w:r w:rsidRPr="00FE2161">
        <w:rPr>
          <w:sz w:val="20"/>
          <w:szCs w:val="20"/>
        </w:rPr>
        <w:t xml:space="preserve"> in their Action Plan must complete a </w:t>
      </w:r>
      <w:r w:rsidRPr="00FE2161">
        <w:rPr>
          <w:b/>
          <w:bCs/>
          <w:sz w:val="20"/>
          <w:szCs w:val="20"/>
        </w:rPr>
        <w:t>maintenance audit</w:t>
      </w:r>
      <w:r w:rsidRPr="00FE2161">
        <w:rPr>
          <w:sz w:val="20"/>
          <w:szCs w:val="20"/>
        </w:rPr>
        <w:t xml:space="preserve"> before the year-end or risk losing their COR.</w:t>
      </w:r>
    </w:p>
    <w:p w14:paraId="628A291C" w14:textId="365864BD" w:rsidR="00FE2161" w:rsidRPr="00FE2161" w:rsidRDefault="00FE2161" w:rsidP="00FE2161">
      <w:r w:rsidRPr="00FE2161">
        <w:rPr>
          <w:b/>
          <w:bCs/>
        </w:rPr>
        <w:t xml:space="preserve">Please select your requested maintenance option and </w:t>
      </w:r>
      <w:r>
        <w:rPr>
          <w:b/>
          <w:bCs/>
        </w:rPr>
        <w:t>confirm</w:t>
      </w:r>
      <w:r w:rsidRPr="00FE2161">
        <w:rPr>
          <w:b/>
          <w:bCs/>
        </w:rPr>
        <w:t xml:space="preserve"> all relevant criteria are met.</w:t>
      </w:r>
    </w:p>
    <w:p w14:paraId="6E38CC96" w14:textId="77777777" w:rsidR="00FE2161" w:rsidRDefault="00FE2161" w:rsidP="00FE2161">
      <w:pPr>
        <w:rPr>
          <w:b/>
          <w:bCs/>
          <w:sz w:val="24"/>
          <w:szCs w:val="24"/>
        </w:rPr>
      </w:pPr>
      <w:r w:rsidRPr="00FE2161">
        <w:rPr>
          <w:b/>
          <w:bCs/>
          <w:sz w:val="24"/>
          <w:szCs w:val="24"/>
        </w:rPr>
        <w:t>Maintenance Options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401E2E" w14:paraId="17571BBB" w14:textId="77777777" w:rsidTr="004B246F">
        <w:tc>
          <w:tcPr>
            <w:tcW w:w="9350" w:type="dxa"/>
            <w:shd w:val="clear" w:color="auto" w:fill="ECECEC"/>
          </w:tcPr>
          <w:p w14:paraId="1BCCDFB0" w14:textId="5CEA95FF" w:rsidR="00401E2E" w:rsidRPr="00FE2161" w:rsidRDefault="008F589E" w:rsidP="004B246F">
            <w:pPr>
              <w:spacing w:after="6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4797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E2E" w:rsidRPr="004B246F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01E2E" w:rsidRPr="00FE2161">
              <w:rPr>
                <w:b/>
                <w:bCs/>
              </w:rPr>
              <w:t xml:space="preserve"> Corrective Action Report (CAR)</w:t>
            </w:r>
          </w:p>
          <w:p w14:paraId="1DAE2075" w14:textId="77777777" w:rsidR="00401E2E" w:rsidRPr="0043717C" w:rsidRDefault="00401E2E" w:rsidP="003E23DD">
            <w:pPr>
              <w:spacing w:after="60"/>
              <w:rPr>
                <w:sz w:val="21"/>
                <w:szCs w:val="21"/>
              </w:rPr>
            </w:pPr>
            <w:r w:rsidRPr="0043717C">
              <w:rPr>
                <w:b/>
                <w:bCs/>
                <w:sz w:val="21"/>
                <w:szCs w:val="21"/>
              </w:rPr>
              <w:t>Eligibility:</w:t>
            </w:r>
          </w:p>
          <w:p w14:paraId="3C1FE0DA" w14:textId="77777777" w:rsidR="00401E2E" w:rsidRPr="00FE2161" w:rsidRDefault="00401E2E" w:rsidP="004B246F">
            <w:pPr>
              <w:numPr>
                <w:ilvl w:val="0"/>
                <w:numId w:val="3"/>
              </w:numPr>
              <w:spacing w:after="20"/>
              <w:rPr>
                <w:sz w:val="20"/>
                <w:szCs w:val="20"/>
              </w:rPr>
            </w:pPr>
            <w:r w:rsidRPr="00FE2161">
              <w:rPr>
                <w:sz w:val="20"/>
                <w:szCs w:val="20"/>
              </w:rPr>
              <w:t xml:space="preserve">Available to </w:t>
            </w:r>
            <w:r w:rsidRPr="00FE2161">
              <w:rPr>
                <w:b/>
                <w:bCs/>
                <w:sz w:val="20"/>
                <w:szCs w:val="20"/>
              </w:rPr>
              <w:t>regular COR holders</w:t>
            </w:r>
            <w:r w:rsidRPr="00FE2161">
              <w:rPr>
                <w:sz w:val="20"/>
                <w:szCs w:val="20"/>
              </w:rPr>
              <w:t xml:space="preserve"> only.</w:t>
            </w:r>
          </w:p>
          <w:p w14:paraId="2E01D573" w14:textId="14D7FFB9" w:rsidR="00401E2E" w:rsidRPr="00FE2161" w:rsidRDefault="00401E2E" w:rsidP="004B246F">
            <w:pPr>
              <w:numPr>
                <w:ilvl w:val="0"/>
                <w:numId w:val="3"/>
              </w:numPr>
              <w:spacing w:after="20"/>
              <w:rPr>
                <w:sz w:val="20"/>
                <w:szCs w:val="20"/>
              </w:rPr>
            </w:pPr>
            <w:r w:rsidRPr="00FE2161">
              <w:rPr>
                <w:sz w:val="20"/>
                <w:szCs w:val="20"/>
              </w:rPr>
              <w:t xml:space="preserve">Must be completed by an </w:t>
            </w:r>
            <w:r w:rsidRPr="00FE2161">
              <w:rPr>
                <w:b/>
                <w:bCs/>
                <w:sz w:val="20"/>
                <w:szCs w:val="20"/>
              </w:rPr>
              <w:t>AFPA-certified auditor</w:t>
            </w:r>
            <w:r w:rsidRPr="00FE2161">
              <w:rPr>
                <w:sz w:val="20"/>
                <w:szCs w:val="20"/>
              </w:rPr>
              <w:t xml:space="preserve"> and submitted by </w:t>
            </w:r>
            <w:r w:rsidRPr="00FE2161">
              <w:rPr>
                <w:b/>
                <w:bCs/>
                <w:sz w:val="20"/>
                <w:szCs w:val="20"/>
              </w:rPr>
              <w:t>Dec</w:t>
            </w:r>
            <w:r w:rsidR="004B246F" w:rsidRPr="004B246F">
              <w:rPr>
                <w:b/>
                <w:bCs/>
                <w:sz w:val="20"/>
                <w:szCs w:val="20"/>
              </w:rPr>
              <w:t>.</w:t>
            </w:r>
            <w:r w:rsidRPr="00FE2161">
              <w:rPr>
                <w:b/>
                <w:bCs/>
                <w:sz w:val="20"/>
                <w:szCs w:val="20"/>
              </w:rPr>
              <w:t xml:space="preserve"> 31st.</w:t>
            </w:r>
          </w:p>
          <w:p w14:paraId="176676D8" w14:textId="77777777" w:rsidR="00401E2E" w:rsidRPr="0043717C" w:rsidRDefault="00401E2E" w:rsidP="0043717C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43717C">
              <w:rPr>
                <w:b/>
                <w:bCs/>
                <w:sz w:val="21"/>
                <w:szCs w:val="21"/>
              </w:rPr>
              <w:t>Criteria (please confirm):</w:t>
            </w:r>
          </w:p>
          <w:p w14:paraId="53707BA0" w14:textId="77777777" w:rsidR="00401E2E" w:rsidRPr="004B246F" w:rsidRDefault="008F589E" w:rsidP="004B246F">
            <w:pPr>
              <w:spacing w:after="60"/>
              <w:ind w:left="418"/>
              <w:rPr>
                <w:sz w:val="20"/>
                <w:szCs w:val="20"/>
              </w:rPr>
            </w:pPr>
            <w:sdt>
              <w:sdtPr>
                <w:id w:val="136439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E2E" w:rsidRPr="004B24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1E2E" w:rsidRPr="00FE2161">
              <w:t xml:space="preserve"> </w:t>
            </w:r>
            <w:r w:rsidR="00401E2E" w:rsidRPr="00FE2161">
              <w:rPr>
                <w:sz w:val="20"/>
                <w:szCs w:val="20"/>
              </w:rPr>
              <w:t>Our COR has been active for a minimum of 4 years.</w:t>
            </w:r>
            <w:r w:rsidR="00401E2E" w:rsidRPr="00FE2161">
              <w:rPr>
                <w:sz w:val="20"/>
                <w:szCs w:val="20"/>
              </w:rPr>
              <w:br/>
            </w:r>
            <w:sdt>
              <w:sdtPr>
                <w:id w:val="183032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E2E" w:rsidRPr="004B24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1E2E" w:rsidRPr="00FE2161">
              <w:t xml:space="preserve"> </w:t>
            </w:r>
            <w:r w:rsidR="00401E2E" w:rsidRPr="00FE2161">
              <w:rPr>
                <w:sz w:val="20"/>
                <w:szCs w:val="20"/>
              </w:rPr>
              <w:t>Our last recertification audit score was equal to or greater than 90%.</w:t>
            </w:r>
            <w:r w:rsidR="00401E2E" w:rsidRPr="00FE2161">
              <w:rPr>
                <w:sz w:val="20"/>
                <w:szCs w:val="20"/>
              </w:rPr>
              <w:br/>
            </w:r>
            <w:sdt>
              <w:sdtPr>
                <w:id w:val="77836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1E2E" w:rsidRPr="004B24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1E2E" w:rsidRPr="00FE2161">
              <w:t xml:space="preserve"> </w:t>
            </w:r>
            <w:r w:rsidR="00401E2E" w:rsidRPr="00FE2161">
              <w:rPr>
                <w:sz w:val="20"/>
                <w:szCs w:val="20"/>
              </w:rPr>
              <w:t>The selected auditor is familiar with our work site(s) and Health and Safety Management System.</w:t>
            </w:r>
          </w:p>
          <w:p w14:paraId="7751C748" w14:textId="35B78A21" w:rsidR="00401E2E" w:rsidRPr="004B246F" w:rsidRDefault="00401E2E" w:rsidP="003E23DD">
            <w:pPr>
              <w:spacing w:after="60"/>
              <w:ind w:left="360"/>
            </w:pPr>
            <w:r w:rsidRPr="004B246F">
              <w:rPr>
                <w:sz w:val="20"/>
                <w:szCs w:val="20"/>
              </w:rPr>
              <w:t>Note</w:t>
            </w:r>
            <w:r w:rsidR="004B246F" w:rsidRPr="004B246F">
              <w:rPr>
                <w:sz w:val="20"/>
                <w:szCs w:val="20"/>
              </w:rPr>
              <w:t xml:space="preserve"> (indicate rationale for any criteria not met)</w:t>
            </w:r>
            <w:r w:rsidRPr="004B246F">
              <w:rPr>
                <w:sz w:val="20"/>
                <w:szCs w:val="20"/>
              </w:rPr>
              <w:t xml:space="preserve">:  </w:t>
            </w:r>
            <w:r w:rsidRPr="004B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246F">
              <w:rPr>
                <w:rFonts w:ascii="Arial" w:hAnsi="Arial" w:cs="Arial"/>
                <w:sz w:val="20"/>
                <w:szCs w:val="20"/>
              </w:rPr>
            </w:r>
            <w:r w:rsidRPr="004B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1E2E" w14:paraId="4CFE66D0" w14:textId="77777777" w:rsidTr="003E23DD">
        <w:tc>
          <w:tcPr>
            <w:tcW w:w="9350" w:type="dxa"/>
          </w:tcPr>
          <w:p w14:paraId="17CA05C0" w14:textId="79DAA0E1" w:rsidR="00401E2E" w:rsidRPr="00FE2161" w:rsidRDefault="008F589E" w:rsidP="004B246F">
            <w:pPr>
              <w:spacing w:after="6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167098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B1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401E2E" w:rsidRPr="00FE2161">
              <w:rPr>
                <w:b/>
                <w:bCs/>
              </w:rPr>
              <w:t xml:space="preserve"> Action Plan</w:t>
            </w:r>
          </w:p>
          <w:p w14:paraId="3C4B655A" w14:textId="77777777" w:rsidR="00401E2E" w:rsidRPr="0043717C" w:rsidRDefault="00401E2E" w:rsidP="003E23DD">
            <w:pPr>
              <w:spacing w:after="60"/>
              <w:rPr>
                <w:b/>
                <w:bCs/>
                <w:sz w:val="21"/>
                <w:szCs w:val="21"/>
              </w:rPr>
            </w:pPr>
            <w:r w:rsidRPr="0043717C">
              <w:rPr>
                <w:b/>
                <w:bCs/>
                <w:sz w:val="21"/>
                <w:szCs w:val="21"/>
              </w:rPr>
              <w:t>Eligibility:</w:t>
            </w:r>
          </w:p>
          <w:p w14:paraId="337BF5ED" w14:textId="18C8BED7" w:rsidR="00401E2E" w:rsidRPr="00FE2161" w:rsidRDefault="00401E2E" w:rsidP="004B246F">
            <w:pPr>
              <w:numPr>
                <w:ilvl w:val="0"/>
                <w:numId w:val="3"/>
              </w:numPr>
              <w:spacing w:after="20"/>
              <w:rPr>
                <w:sz w:val="20"/>
                <w:szCs w:val="20"/>
              </w:rPr>
            </w:pPr>
            <w:r w:rsidRPr="00FE2161">
              <w:rPr>
                <w:sz w:val="20"/>
                <w:szCs w:val="20"/>
              </w:rPr>
              <w:t xml:space="preserve">Available to </w:t>
            </w:r>
            <w:r w:rsidRPr="00FE2161">
              <w:rPr>
                <w:b/>
                <w:bCs/>
                <w:sz w:val="20"/>
                <w:szCs w:val="20"/>
              </w:rPr>
              <w:t xml:space="preserve">regular COR </w:t>
            </w:r>
            <w:r w:rsidR="003E23DD" w:rsidRPr="004B246F">
              <w:rPr>
                <w:b/>
                <w:bCs/>
                <w:sz w:val="20"/>
                <w:szCs w:val="20"/>
                <w:u w:val="single"/>
              </w:rPr>
              <w:t>and</w:t>
            </w:r>
            <w:r w:rsidR="003E23DD" w:rsidRPr="004B246F">
              <w:rPr>
                <w:b/>
                <w:bCs/>
                <w:sz w:val="20"/>
                <w:szCs w:val="20"/>
              </w:rPr>
              <w:t xml:space="preserve"> SECOR </w:t>
            </w:r>
            <w:r w:rsidRPr="00FE2161">
              <w:rPr>
                <w:sz w:val="20"/>
                <w:szCs w:val="20"/>
              </w:rPr>
              <w:t>holders.</w:t>
            </w:r>
          </w:p>
          <w:p w14:paraId="359662D5" w14:textId="44297318" w:rsidR="00401E2E" w:rsidRPr="00FE2161" w:rsidRDefault="00401E2E" w:rsidP="004B246F">
            <w:pPr>
              <w:numPr>
                <w:ilvl w:val="0"/>
                <w:numId w:val="3"/>
              </w:numPr>
              <w:spacing w:after="20"/>
              <w:rPr>
                <w:sz w:val="20"/>
                <w:szCs w:val="20"/>
              </w:rPr>
            </w:pPr>
            <w:r w:rsidRPr="00FE2161">
              <w:rPr>
                <w:sz w:val="20"/>
                <w:szCs w:val="20"/>
              </w:rPr>
              <w:t xml:space="preserve">Approval </w:t>
            </w:r>
            <w:r w:rsidRPr="004B246F">
              <w:rPr>
                <w:sz w:val="20"/>
                <w:szCs w:val="20"/>
              </w:rPr>
              <w:t xml:space="preserve">of </w:t>
            </w:r>
            <w:proofErr w:type="gramStart"/>
            <w:r w:rsidRPr="004B246F">
              <w:rPr>
                <w:sz w:val="20"/>
                <w:szCs w:val="20"/>
              </w:rPr>
              <w:t>proposed</w:t>
            </w:r>
            <w:proofErr w:type="gramEnd"/>
            <w:r w:rsidRPr="004B246F">
              <w:rPr>
                <w:sz w:val="20"/>
                <w:szCs w:val="20"/>
              </w:rPr>
              <w:t xml:space="preserve"> plan is </w:t>
            </w:r>
            <w:r w:rsidRPr="00FE2161">
              <w:rPr>
                <w:sz w:val="20"/>
                <w:szCs w:val="20"/>
              </w:rPr>
              <w:t xml:space="preserve">required </w:t>
            </w:r>
            <w:r w:rsidRPr="00FE2161">
              <w:rPr>
                <w:b/>
                <w:bCs/>
                <w:sz w:val="20"/>
                <w:szCs w:val="20"/>
              </w:rPr>
              <w:t>by June 30</w:t>
            </w:r>
            <w:r w:rsidRPr="00FE2161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4B246F">
              <w:rPr>
                <w:b/>
                <w:bCs/>
                <w:sz w:val="20"/>
                <w:szCs w:val="20"/>
              </w:rPr>
              <w:t xml:space="preserve"> </w:t>
            </w:r>
            <w:r w:rsidRPr="00FE2161">
              <w:rPr>
                <w:sz w:val="20"/>
                <w:szCs w:val="20"/>
              </w:rPr>
              <w:t xml:space="preserve">and the completed Action Plan must be submitted by </w:t>
            </w:r>
            <w:r w:rsidRPr="00FE2161">
              <w:rPr>
                <w:b/>
                <w:bCs/>
                <w:sz w:val="20"/>
                <w:szCs w:val="20"/>
              </w:rPr>
              <w:t>Dec</w:t>
            </w:r>
            <w:r w:rsidR="004B246F" w:rsidRPr="004B246F">
              <w:rPr>
                <w:b/>
                <w:bCs/>
                <w:sz w:val="20"/>
                <w:szCs w:val="20"/>
              </w:rPr>
              <w:t>.</w:t>
            </w:r>
            <w:r w:rsidRPr="00FE2161">
              <w:rPr>
                <w:b/>
                <w:bCs/>
                <w:sz w:val="20"/>
                <w:szCs w:val="20"/>
              </w:rPr>
              <w:t xml:space="preserve"> 31</w:t>
            </w:r>
            <w:r w:rsidRPr="00FE2161">
              <w:rPr>
                <w:b/>
                <w:bCs/>
                <w:sz w:val="20"/>
                <w:szCs w:val="20"/>
                <w:vertAlign w:val="superscript"/>
              </w:rPr>
              <w:t>st</w:t>
            </w:r>
            <w:r w:rsidRPr="00FE2161">
              <w:rPr>
                <w:sz w:val="20"/>
                <w:szCs w:val="20"/>
              </w:rPr>
              <w:t>.</w:t>
            </w:r>
          </w:p>
          <w:p w14:paraId="655A6822" w14:textId="77777777" w:rsidR="00401E2E" w:rsidRPr="0043717C" w:rsidRDefault="00401E2E" w:rsidP="0043717C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43717C">
              <w:rPr>
                <w:b/>
                <w:bCs/>
                <w:sz w:val="21"/>
                <w:szCs w:val="21"/>
              </w:rPr>
              <w:t>Criteria (please confirm):</w:t>
            </w:r>
          </w:p>
          <w:p w14:paraId="0A361E41" w14:textId="16C7B9D4" w:rsidR="00401E2E" w:rsidRPr="004B246F" w:rsidRDefault="008F589E" w:rsidP="004B246F">
            <w:pPr>
              <w:spacing w:after="60"/>
              <w:ind w:left="41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835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BA" w:rsidRPr="004B24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1E2E" w:rsidRPr="00FE2161">
              <w:rPr>
                <w:sz w:val="20"/>
                <w:szCs w:val="20"/>
              </w:rPr>
              <w:t xml:space="preserve"> Our COR has been active for a minimum of 4 years.</w:t>
            </w:r>
            <w:r w:rsidR="00401E2E" w:rsidRPr="00FE2161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195689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BA" w:rsidRPr="004B24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1E2E" w:rsidRPr="00FE2161">
              <w:rPr>
                <w:sz w:val="20"/>
                <w:szCs w:val="20"/>
              </w:rPr>
              <w:t xml:space="preserve"> Our last recertification audit score was equal to or greater than 85%.</w:t>
            </w:r>
            <w:r w:rsidR="00401E2E" w:rsidRPr="00FE2161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73199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B1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01E2E" w:rsidRPr="00FE2161">
              <w:rPr>
                <w:sz w:val="20"/>
                <w:szCs w:val="20"/>
              </w:rPr>
              <w:t xml:space="preserve"> Our Action Plan will focus primarily on system deficiencies.</w:t>
            </w:r>
          </w:p>
          <w:p w14:paraId="03CF911B" w14:textId="360CAF87" w:rsidR="00401E2E" w:rsidRPr="004B246F" w:rsidRDefault="00401E2E" w:rsidP="003E23DD">
            <w:pPr>
              <w:spacing w:after="60"/>
              <w:ind w:left="360"/>
              <w:rPr>
                <w:b/>
                <w:bCs/>
                <w:sz w:val="24"/>
                <w:szCs w:val="24"/>
              </w:rPr>
            </w:pPr>
            <w:r w:rsidRPr="004B246F">
              <w:rPr>
                <w:sz w:val="20"/>
                <w:szCs w:val="20"/>
              </w:rPr>
              <w:t>Note</w:t>
            </w:r>
            <w:r w:rsidR="004B246F" w:rsidRPr="004B246F">
              <w:rPr>
                <w:sz w:val="20"/>
                <w:szCs w:val="20"/>
              </w:rPr>
              <w:t xml:space="preserve"> (indicate rationale for any criteria not met)</w:t>
            </w:r>
            <w:r w:rsidRPr="004B246F">
              <w:rPr>
                <w:sz w:val="20"/>
                <w:szCs w:val="20"/>
              </w:rPr>
              <w:t xml:space="preserve">:  </w:t>
            </w:r>
            <w:r w:rsidRPr="004B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246F">
              <w:rPr>
                <w:rFonts w:ascii="Arial" w:hAnsi="Arial" w:cs="Arial"/>
                <w:sz w:val="20"/>
                <w:szCs w:val="20"/>
              </w:rPr>
            </w:r>
            <w:r w:rsidRPr="004B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01E2E" w14:paraId="64EC452B" w14:textId="77777777" w:rsidTr="004B246F">
        <w:tc>
          <w:tcPr>
            <w:tcW w:w="9350" w:type="dxa"/>
            <w:shd w:val="clear" w:color="auto" w:fill="ECECEC"/>
          </w:tcPr>
          <w:p w14:paraId="75E6CA33" w14:textId="7F6D75F6" w:rsidR="003E23DD" w:rsidRPr="00FE2161" w:rsidRDefault="008F589E" w:rsidP="004B246F">
            <w:pPr>
              <w:spacing w:after="6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id w:val="-184407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B1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  <w:r w:rsidR="003E23DD" w:rsidRPr="00FE2161">
              <w:rPr>
                <w:b/>
                <w:bCs/>
              </w:rPr>
              <w:t xml:space="preserve"> Corporate Audit</w:t>
            </w:r>
          </w:p>
          <w:p w14:paraId="31E7F340" w14:textId="77777777" w:rsidR="003E23DD" w:rsidRPr="0043717C" w:rsidRDefault="003E23DD" w:rsidP="00A930BA">
            <w:pPr>
              <w:spacing w:after="60"/>
              <w:rPr>
                <w:b/>
                <w:bCs/>
                <w:sz w:val="21"/>
                <w:szCs w:val="21"/>
              </w:rPr>
            </w:pPr>
            <w:r w:rsidRPr="0043717C">
              <w:rPr>
                <w:b/>
                <w:bCs/>
                <w:sz w:val="21"/>
                <w:szCs w:val="21"/>
              </w:rPr>
              <w:t>Eligibility:</w:t>
            </w:r>
          </w:p>
          <w:p w14:paraId="2A6BA74F" w14:textId="77777777" w:rsidR="003E23DD" w:rsidRPr="00FE2161" w:rsidRDefault="003E23DD" w:rsidP="004B246F">
            <w:pPr>
              <w:numPr>
                <w:ilvl w:val="0"/>
                <w:numId w:val="3"/>
              </w:numPr>
              <w:spacing w:after="20"/>
              <w:rPr>
                <w:sz w:val="20"/>
                <w:szCs w:val="20"/>
              </w:rPr>
            </w:pPr>
            <w:r w:rsidRPr="00FE2161">
              <w:rPr>
                <w:sz w:val="20"/>
                <w:szCs w:val="20"/>
              </w:rPr>
              <w:t xml:space="preserve">Available to </w:t>
            </w:r>
            <w:r w:rsidRPr="00FE2161">
              <w:rPr>
                <w:b/>
                <w:bCs/>
                <w:sz w:val="20"/>
                <w:szCs w:val="20"/>
              </w:rPr>
              <w:t>qualified West Fraser Mills Ltd. sites</w:t>
            </w:r>
            <w:r w:rsidRPr="00FE2161">
              <w:rPr>
                <w:sz w:val="20"/>
                <w:szCs w:val="20"/>
              </w:rPr>
              <w:t xml:space="preserve"> with prior AFPA approval.</w:t>
            </w:r>
          </w:p>
          <w:p w14:paraId="7EFE38FE" w14:textId="6A9EE998" w:rsidR="003E23DD" w:rsidRPr="00FE2161" w:rsidRDefault="003E23DD" w:rsidP="004B246F">
            <w:pPr>
              <w:numPr>
                <w:ilvl w:val="0"/>
                <w:numId w:val="3"/>
              </w:numPr>
              <w:spacing w:after="20"/>
              <w:rPr>
                <w:sz w:val="20"/>
                <w:szCs w:val="20"/>
              </w:rPr>
            </w:pPr>
            <w:r w:rsidRPr="00FE2161">
              <w:rPr>
                <w:sz w:val="20"/>
                <w:szCs w:val="20"/>
              </w:rPr>
              <w:t>Must be completed by a West Fraser</w:t>
            </w:r>
            <w:r w:rsidR="003B2272">
              <w:rPr>
                <w:sz w:val="20"/>
                <w:szCs w:val="20"/>
              </w:rPr>
              <w:t>-</w:t>
            </w:r>
            <w:r w:rsidRPr="00FE2161">
              <w:rPr>
                <w:sz w:val="20"/>
                <w:szCs w:val="20"/>
              </w:rPr>
              <w:t xml:space="preserve">certified </w:t>
            </w:r>
            <w:r w:rsidR="003B2272">
              <w:rPr>
                <w:sz w:val="20"/>
                <w:szCs w:val="20"/>
              </w:rPr>
              <w:t>c</w:t>
            </w:r>
            <w:r w:rsidRPr="00FE2161">
              <w:rPr>
                <w:sz w:val="20"/>
                <w:szCs w:val="20"/>
              </w:rPr>
              <w:t xml:space="preserve">orporate </w:t>
            </w:r>
            <w:r w:rsidR="003B2272">
              <w:rPr>
                <w:sz w:val="20"/>
                <w:szCs w:val="20"/>
              </w:rPr>
              <w:t>a</w:t>
            </w:r>
            <w:r w:rsidRPr="00FE2161">
              <w:rPr>
                <w:sz w:val="20"/>
                <w:szCs w:val="20"/>
              </w:rPr>
              <w:t xml:space="preserve">uditor and submitted </w:t>
            </w:r>
            <w:r w:rsidRPr="00FE2161">
              <w:rPr>
                <w:b/>
                <w:bCs/>
                <w:sz w:val="20"/>
                <w:szCs w:val="20"/>
              </w:rPr>
              <w:t>within</w:t>
            </w:r>
            <w:r w:rsidRPr="00FE2161">
              <w:rPr>
                <w:sz w:val="20"/>
                <w:szCs w:val="20"/>
              </w:rPr>
              <w:t xml:space="preserve"> </w:t>
            </w:r>
            <w:r w:rsidRPr="00FE2161">
              <w:rPr>
                <w:b/>
                <w:bCs/>
                <w:sz w:val="20"/>
                <w:szCs w:val="20"/>
              </w:rPr>
              <w:t>45 days</w:t>
            </w:r>
            <w:r w:rsidRPr="00FE2161">
              <w:rPr>
                <w:sz w:val="20"/>
                <w:szCs w:val="20"/>
              </w:rPr>
              <w:t xml:space="preserve"> of audit completion.</w:t>
            </w:r>
          </w:p>
          <w:p w14:paraId="79DD6A6C" w14:textId="77777777" w:rsidR="003E23DD" w:rsidRPr="0043717C" w:rsidRDefault="003E23DD" w:rsidP="0043717C">
            <w:pPr>
              <w:spacing w:before="60" w:after="60"/>
              <w:rPr>
                <w:b/>
                <w:bCs/>
                <w:sz w:val="21"/>
                <w:szCs w:val="21"/>
              </w:rPr>
            </w:pPr>
            <w:r w:rsidRPr="0043717C">
              <w:rPr>
                <w:b/>
                <w:bCs/>
                <w:sz w:val="21"/>
                <w:szCs w:val="21"/>
              </w:rPr>
              <w:t>Criteria (please confirm):</w:t>
            </w:r>
          </w:p>
          <w:p w14:paraId="35E750DF" w14:textId="77777777" w:rsidR="00401E2E" w:rsidRPr="004B246F" w:rsidRDefault="008F589E" w:rsidP="004B246F">
            <w:pPr>
              <w:spacing w:after="60"/>
              <w:ind w:left="418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18761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BA" w:rsidRPr="004B24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23DD" w:rsidRPr="00FE2161">
              <w:rPr>
                <w:sz w:val="20"/>
                <w:szCs w:val="20"/>
              </w:rPr>
              <w:t xml:space="preserve"> Our COR has been active for a minimum of 4 years.</w:t>
            </w:r>
            <w:r w:rsidR="003E23DD" w:rsidRPr="00FE2161">
              <w:rPr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28022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30BA" w:rsidRPr="004B246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3E23DD" w:rsidRPr="00FE2161">
              <w:rPr>
                <w:sz w:val="20"/>
                <w:szCs w:val="20"/>
              </w:rPr>
              <w:t xml:space="preserve"> Our last recertification audit score was equal to or greater than 90%.</w:t>
            </w:r>
          </w:p>
          <w:p w14:paraId="56BB27A2" w14:textId="29B70231" w:rsidR="00721B18" w:rsidRPr="00721B18" w:rsidRDefault="00A930BA" w:rsidP="00721B18">
            <w:pPr>
              <w:ind w:left="420"/>
              <w:rPr>
                <w:sz w:val="20"/>
                <w:szCs w:val="20"/>
              </w:rPr>
            </w:pPr>
            <w:r w:rsidRPr="004B246F">
              <w:rPr>
                <w:sz w:val="20"/>
                <w:szCs w:val="20"/>
              </w:rPr>
              <w:t>Note</w:t>
            </w:r>
            <w:r w:rsidR="004B246F" w:rsidRPr="004B246F">
              <w:rPr>
                <w:sz w:val="20"/>
                <w:szCs w:val="20"/>
              </w:rPr>
              <w:t xml:space="preserve"> (indicate rationale for any criteria not met)</w:t>
            </w:r>
            <w:r w:rsidRPr="004B246F">
              <w:rPr>
                <w:sz w:val="20"/>
                <w:szCs w:val="20"/>
              </w:rPr>
              <w:t xml:space="preserve">:  </w:t>
            </w:r>
            <w:r w:rsidRPr="004B246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B246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B246F">
              <w:rPr>
                <w:rFonts w:ascii="Arial" w:hAnsi="Arial" w:cs="Arial"/>
                <w:sz w:val="20"/>
                <w:szCs w:val="20"/>
              </w:rPr>
            </w:r>
            <w:r w:rsidRPr="004B246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B246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CE5ED05" w14:textId="77777777" w:rsidR="00FE2161" w:rsidRPr="00FE2161" w:rsidRDefault="00FE2161" w:rsidP="00A930BA">
      <w:pPr>
        <w:spacing w:before="160"/>
        <w:rPr>
          <w:b/>
          <w:bCs/>
          <w:sz w:val="24"/>
          <w:szCs w:val="24"/>
        </w:rPr>
      </w:pPr>
      <w:r w:rsidRPr="00FE2161">
        <w:rPr>
          <w:b/>
          <w:bCs/>
          <w:sz w:val="24"/>
          <w:szCs w:val="24"/>
        </w:rPr>
        <w:lastRenderedPageBreak/>
        <w:t>Authorization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870"/>
        <w:gridCol w:w="1710"/>
        <w:gridCol w:w="1890"/>
      </w:tblGrid>
      <w:tr w:rsidR="00A930BA" w14:paraId="3557C689" w14:textId="77777777" w:rsidTr="00A930BA">
        <w:tc>
          <w:tcPr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ECEC"/>
          </w:tcPr>
          <w:p w14:paraId="18CABA40" w14:textId="459F4C9D" w:rsidR="00A930BA" w:rsidRPr="00FE2161" w:rsidRDefault="00A930BA" w:rsidP="00205D9B">
            <w:pPr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Senior Management Name</w:t>
            </w:r>
            <w:r w:rsidRPr="00FE2161">
              <w:rPr>
                <w:b/>
                <w:bCs/>
              </w:rPr>
              <w:t>:</w:t>
            </w:r>
          </w:p>
        </w:tc>
        <w:tc>
          <w:tcPr>
            <w:tcW w:w="5580" w:type="dxa"/>
            <w:gridSpan w:val="2"/>
            <w:tcBorders>
              <w:left w:val="single" w:sz="4" w:space="0" w:color="BFBFBF" w:themeColor="background1" w:themeShade="BF"/>
              <w:bottom w:val="single" w:sz="4" w:space="0" w:color="auto"/>
            </w:tcBorders>
          </w:tcPr>
          <w:p w14:paraId="3457D622" w14:textId="77777777" w:rsidR="00A930BA" w:rsidRPr="00FE2161" w:rsidRDefault="00A930BA" w:rsidP="00205D9B">
            <w:pPr>
              <w:spacing w:before="60"/>
            </w:pPr>
            <w:r w:rsidRPr="00A806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0633">
              <w:rPr>
                <w:rFonts w:ascii="Arial" w:hAnsi="Arial" w:cs="Arial"/>
              </w:rPr>
              <w:instrText xml:space="preserve"> FORMTEXT </w:instrText>
            </w:r>
            <w:r w:rsidRPr="00A80633">
              <w:rPr>
                <w:rFonts w:ascii="Arial" w:hAnsi="Arial" w:cs="Arial"/>
              </w:rPr>
            </w:r>
            <w:r w:rsidRPr="00A80633">
              <w:rPr>
                <w:rFonts w:ascii="Arial" w:hAnsi="Arial" w:cs="Arial"/>
              </w:rPr>
              <w:fldChar w:fldCharType="separate"/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90" w:type="dxa"/>
          </w:tcPr>
          <w:p w14:paraId="28BEA8A0" w14:textId="77777777" w:rsidR="00A930BA" w:rsidRDefault="00A930BA" w:rsidP="00205D9B">
            <w:pPr>
              <w:spacing w:before="60"/>
            </w:pPr>
          </w:p>
        </w:tc>
      </w:tr>
      <w:tr w:rsidR="00A930BA" w14:paraId="23B999D9" w14:textId="77777777" w:rsidTr="00A930BA">
        <w:tc>
          <w:tcPr>
            <w:tcW w:w="332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2B4B7E3" w14:textId="77777777" w:rsidR="00A930BA" w:rsidRDefault="00A930BA" w:rsidP="00205D9B">
            <w:pPr>
              <w:spacing w:before="60"/>
              <w:rPr>
                <w:b/>
                <w:bCs/>
              </w:rPr>
            </w:pP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nil"/>
            </w:tcBorders>
            <w:vAlign w:val="bottom"/>
          </w:tcPr>
          <w:p w14:paraId="39FF418D" w14:textId="77777777" w:rsidR="00A930BA" w:rsidRPr="00FE2161" w:rsidRDefault="00A930BA" w:rsidP="00A930BA">
            <w:pPr>
              <w:spacing w:before="60"/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1082A002" w14:textId="77777777" w:rsidR="00A930BA" w:rsidRDefault="00A930BA" w:rsidP="00205D9B">
            <w:pPr>
              <w:spacing w:before="60"/>
              <w:rPr>
                <w:b/>
                <w:bCs/>
              </w:rPr>
            </w:pPr>
          </w:p>
        </w:tc>
        <w:tc>
          <w:tcPr>
            <w:tcW w:w="1890" w:type="dxa"/>
            <w:tcBorders>
              <w:left w:val="nil"/>
            </w:tcBorders>
          </w:tcPr>
          <w:p w14:paraId="7E4121C6" w14:textId="77777777" w:rsidR="00A930BA" w:rsidRPr="00A80633" w:rsidRDefault="00A930BA" w:rsidP="00205D9B">
            <w:pPr>
              <w:spacing w:before="60"/>
              <w:rPr>
                <w:rFonts w:ascii="Arial" w:hAnsi="Arial" w:cs="Arial"/>
              </w:rPr>
            </w:pPr>
          </w:p>
        </w:tc>
      </w:tr>
      <w:tr w:rsidR="00A930BA" w14:paraId="1BDF3D6F" w14:textId="77777777" w:rsidTr="00A930BA">
        <w:tc>
          <w:tcPr>
            <w:tcW w:w="33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CECEC"/>
          </w:tcPr>
          <w:p w14:paraId="03684965" w14:textId="535ADEB5" w:rsidR="00A930BA" w:rsidRDefault="00A930BA" w:rsidP="00205D9B">
            <w:pPr>
              <w:spacing w:before="60"/>
            </w:pPr>
            <w:r>
              <w:rPr>
                <w:b/>
                <w:bCs/>
              </w:rPr>
              <w:t>Senior Management Signature</w:t>
            </w:r>
            <w:r w:rsidRPr="00FE2161">
              <w:rPr>
                <w:b/>
                <w:bCs/>
              </w:rPr>
              <w:t>:</w:t>
            </w:r>
          </w:p>
        </w:tc>
        <w:tc>
          <w:tcPr>
            <w:tcW w:w="3870" w:type="dxa"/>
            <w:vMerge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</w:tcPr>
          <w:p w14:paraId="52D45014" w14:textId="10E8CF96" w:rsidR="00A930BA" w:rsidRPr="00FE2161" w:rsidRDefault="00A930BA" w:rsidP="00205D9B">
            <w:pPr>
              <w:spacing w:before="60"/>
            </w:pPr>
          </w:p>
        </w:tc>
        <w:tc>
          <w:tcPr>
            <w:tcW w:w="17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610E56F" w14:textId="2F9E17F2" w:rsidR="00A930BA" w:rsidRDefault="00A930BA" w:rsidP="00205D9B">
            <w:pPr>
              <w:spacing w:before="60"/>
            </w:pPr>
            <w:r>
              <w:rPr>
                <w:b/>
                <w:bCs/>
              </w:rPr>
              <w:t>Request Date:</w:t>
            </w:r>
          </w:p>
        </w:tc>
        <w:tc>
          <w:tcPr>
            <w:tcW w:w="1890" w:type="dxa"/>
            <w:tcBorders>
              <w:left w:val="single" w:sz="4" w:space="0" w:color="BFBFBF" w:themeColor="background1" w:themeShade="BF"/>
              <w:bottom w:val="single" w:sz="4" w:space="0" w:color="auto"/>
            </w:tcBorders>
          </w:tcPr>
          <w:p w14:paraId="413EA8D1" w14:textId="77777777" w:rsidR="00A930BA" w:rsidRDefault="00A930BA" w:rsidP="00205D9B">
            <w:pPr>
              <w:spacing w:before="60"/>
            </w:pPr>
            <w:r w:rsidRPr="00A806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0633">
              <w:rPr>
                <w:rFonts w:ascii="Arial" w:hAnsi="Arial" w:cs="Arial"/>
              </w:rPr>
              <w:instrText xml:space="preserve"> FORMTEXT </w:instrText>
            </w:r>
            <w:r w:rsidRPr="00A80633">
              <w:rPr>
                <w:rFonts w:ascii="Arial" w:hAnsi="Arial" w:cs="Arial"/>
              </w:rPr>
            </w:r>
            <w:r w:rsidRPr="00A80633">
              <w:rPr>
                <w:rFonts w:ascii="Arial" w:hAnsi="Arial" w:cs="Arial"/>
              </w:rPr>
              <w:fldChar w:fldCharType="separate"/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</w:rPr>
              <w:fldChar w:fldCharType="end"/>
            </w:r>
          </w:p>
        </w:tc>
      </w:tr>
    </w:tbl>
    <w:p w14:paraId="68E67CAB" w14:textId="77777777" w:rsidR="00FE2161" w:rsidRDefault="00FE2161" w:rsidP="008F589E">
      <w:pPr>
        <w:spacing w:before="320"/>
        <w:jc w:val="right"/>
        <w:rPr>
          <w:b/>
          <w:bCs/>
          <w:sz w:val="24"/>
          <w:szCs w:val="24"/>
        </w:rPr>
      </w:pPr>
      <w:r w:rsidRPr="00FE2161">
        <w:rPr>
          <w:b/>
          <w:bCs/>
          <w:sz w:val="24"/>
          <w:szCs w:val="24"/>
        </w:rPr>
        <w:t>For AFPA Use Only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ECECEC"/>
        <w:tblLook w:val="04A0" w:firstRow="1" w:lastRow="0" w:firstColumn="1" w:lastColumn="0" w:noHBand="0" w:noVBand="1"/>
      </w:tblPr>
      <w:tblGrid>
        <w:gridCol w:w="1075"/>
        <w:gridCol w:w="1876"/>
        <w:gridCol w:w="584"/>
        <w:gridCol w:w="1864"/>
        <w:gridCol w:w="2156"/>
        <w:gridCol w:w="1892"/>
        <w:gridCol w:w="628"/>
        <w:gridCol w:w="715"/>
      </w:tblGrid>
      <w:tr w:rsidR="004B246F" w14:paraId="1F80439D" w14:textId="77777777" w:rsidTr="004B246F">
        <w:tc>
          <w:tcPr>
            <w:tcW w:w="2951" w:type="dxa"/>
            <w:gridSpan w:val="2"/>
            <w:tcBorders>
              <w:bottom w:val="single" w:sz="4" w:space="0" w:color="BFBFBF" w:themeColor="background1" w:themeShade="BF"/>
              <w:right w:val="nil"/>
            </w:tcBorders>
            <w:shd w:val="clear" w:color="auto" w:fill="ECECEC"/>
          </w:tcPr>
          <w:p w14:paraId="2845B032" w14:textId="2E81AC43" w:rsidR="00A930BA" w:rsidRDefault="00A930BA" w:rsidP="00A930BA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FE2161">
              <w:rPr>
                <w:b/>
                <w:bCs/>
              </w:rPr>
              <w:t>Last External Audit Score:</w:t>
            </w:r>
          </w:p>
        </w:tc>
        <w:tc>
          <w:tcPr>
            <w:tcW w:w="584" w:type="dxa"/>
            <w:tcBorders>
              <w:left w:val="nil"/>
              <w:right w:val="nil"/>
            </w:tcBorders>
            <w:shd w:val="clear" w:color="auto" w:fill="ECECEC"/>
          </w:tcPr>
          <w:p w14:paraId="14852D08" w14:textId="29FC6278" w:rsidR="00A930BA" w:rsidRDefault="004B246F" w:rsidP="00A930BA">
            <w:pPr>
              <w:spacing w:before="160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864" w:type="dxa"/>
            <w:tcBorders>
              <w:left w:val="nil"/>
            </w:tcBorders>
            <w:shd w:val="clear" w:color="auto" w:fill="ECECEC"/>
          </w:tcPr>
          <w:p w14:paraId="541D4E97" w14:textId="0CAE2664" w:rsidR="00A930BA" w:rsidRDefault="00A930BA" w:rsidP="00A930BA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FE2161">
              <w:t>%</w:t>
            </w:r>
          </w:p>
        </w:tc>
        <w:tc>
          <w:tcPr>
            <w:tcW w:w="4048" w:type="dxa"/>
            <w:gridSpan w:val="2"/>
            <w:tcBorders>
              <w:right w:val="nil"/>
            </w:tcBorders>
            <w:shd w:val="clear" w:color="auto" w:fill="ECECEC"/>
          </w:tcPr>
          <w:p w14:paraId="035CEA06" w14:textId="28407B83" w:rsidR="00A930BA" w:rsidRDefault="00A930BA" w:rsidP="00A930BA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FE2161">
              <w:rPr>
                <w:b/>
                <w:bCs/>
              </w:rPr>
              <w:t>Last Maintenance Audit/Option Score:</w:t>
            </w:r>
          </w:p>
        </w:tc>
        <w:tc>
          <w:tcPr>
            <w:tcW w:w="628" w:type="dxa"/>
            <w:tcBorders>
              <w:left w:val="nil"/>
              <w:right w:val="nil"/>
            </w:tcBorders>
            <w:shd w:val="clear" w:color="auto" w:fill="ECECEC"/>
          </w:tcPr>
          <w:p w14:paraId="1E8AA2A0" w14:textId="2D4838AF" w:rsidR="00A930BA" w:rsidRDefault="004B246F" w:rsidP="00A930BA">
            <w:pPr>
              <w:spacing w:before="160"/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715" w:type="dxa"/>
            <w:tcBorders>
              <w:left w:val="nil"/>
            </w:tcBorders>
            <w:shd w:val="clear" w:color="auto" w:fill="ECECEC"/>
          </w:tcPr>
          <w:p w14:paraId="478DA1AD" w14:textId="4CCF0B68" w:rsidR="00A930BA" w:rsidRDefault="00A930BA" w:rsidP="00A930BA">
            <w:pPr>
              <w:spacing w:before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%</w:t>
            </w:r>
          </w:p>
        </w:tc>
      </w:tr>
      <w:tr w:rsidR="004B246F" w14:paraId="41495DEC" w14:textId="77777777" w:rsidTr="004B246F">
        <w:tc>
          <w:tcPr>
            <w:tcW w:w="2951" w:type="dxa"/>
            <w:gridSpan w:val="2"/>
            <w:tcBorders>
              <w:right w:val="nil"/>
            </w:tcBorders>
            <w:shd w:val="clear" w:color="auto" w:fill="ECECEC"/>
          </w:tcPr>
          <w:p w14:paraId="16AEA8BE" w14:textId="46C20D38" w:rsidR="004B246F" w:rsidRDefault="004B246F" w:rsidP="00A930BA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FE2161">
              <w:rPr>
                <w:b/>
                <w:bCs/>
              </w:rPr>
              <w:t>Request Received Date:</w:t>
            </w:r>
          </w:p>
        </w:tc>
        <w:tc>
          <w:tcPr>
            <w:tcW w:w="2448" w:type="dxa"/>
            <w:gridSpan w:val="2"/>
            <w:tcBorders>
              <w:left w:val="nil"/>
            </w:tcBorders>
            <w:shd w:val="clear" w:color="auto" w:fill="ECECEC"/>
          </w:tcPr>
          <w:p w14:paraId="2F53BDD6" w14:textId="26D5B5B8" w:rsidR="004B246F" w:rsidRDefault="004B246F" w:rsidP="00A930BA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A806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0633">
              <w:rPr>
                <w:rFonts w:ascii="Arial" w:hAnsi="Arial" w:cs="Arial"/>
              </w:rPr>
              <w:instrText xml:space="preserve"> FORMTEXT </w:instrText>
            </w:r>
            <w:r w:rsidRPr="00A80633">
              <w:rPr>
                <w:rFonts w:ascii="Arial" w:hAnsi="Arial" w:cs="Arial"/>
              </w:rPr>
            </w:r>
            <w:r w:rsidRPr="00A80633">
              <w:rPr>
                <w:rFonts w:ascii="Arial" w:hAnsi="Arial" w:cs="Arial"/>
              </w:rPr>
              <w:fldChar w:fldCharType="separate"/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56" w:type="dxa"/>
            <w:tcBorders>
              <w:right w:val="nil"/>
            </w:tcBorders>
            <w:shd w:val="clear" w:color="auto" w:fill="ECECEC"/>
          </w:tcPr>
          <w:p w14:paraId="3AA68A04" w14:textId="1302EE05" w:rsidR="004B246F" w:rsidRDefault="004B246F" w:rsidP="00A930BA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3B2272">
              <w:rPr>
                <w:b/>
                <w:bCs/>
              </w:rPr>
              <w:t xml:space="preserve">Approval Date: </w:t>
            </w:r>
          </w:p>
        </w:tc>
        <w:tc>
          <w:tcPr>
            <w:tcW w:w="3235" w:type="dxa"/>
            <w:gridSpan w:val="3"/>
            <w:tcBorders>
              <w:left w:val="nil"/>
            </w:tcBorders>
            <w:shd w:val="clear" w:color="auto" w:fill="ECECEC"/>
          </w:tcPr>
          <w:p w14:paraId="65B3E447" w14:textId="62EFD2C5" w:rsidR="004B246F" w:rsidRDefault="004B246F" w:rsidP="00A930BA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A806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0633">
              <w:rPr>
                <w:rFonts w:ascii="Arial" w:hAnsi="Arial" w:cs="Arial"/>
              </w:rPr>
              <w:instrText xml:space="preserve"> FORMTEXT </w:instrText>
            </w:r>
            <w:r w:rsidRPr="00A80633">
              <w:rPr>
                <w:rFonts w:ascii="Arial" w:hAnsi="Arial" w:cs="Arial"/>
              </w:rPr>
            </w:r>
            <w:r w:rsidRPr="00A80633">
              <w:rPr>
                <w:rFonts w:ascii="Arial" w:hAnsi="Arial" w:cs="Arial"/>
              </w:rPr>
              <w:fldChar w:fldCharType="separate"/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</w:rPr>
              <w:fldChar w:fldCharType="end"/>
            </w:r>
          </w:p>
        </w:tc>
      </w:tr>
      <w:tr w:rsidR="004B246F" w14:paraId="2E2FA516" w14:textId="77777777" w:rsidTr="004B246F">
        <w:tc>
          <w:tcPr>
            <w:tcW w:w="1075" w:type="dxa"/>
            <w:tcBorders>
              <w:right w:val="nil"/>
            </w:tcBorders>
            <w:shd w:val="clear" w:color="auto" w:fill="ECECEC"/>
          </w:tcPr>
          <w:p w14:paraId="36A4F051" w14:textId="254168E0" w:rsidR="004B246F" w:rsidRDefault="004B246F" w:rsidP="00A930BA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3B2272">
              <w:rPr>
                <w:b/>
                <w:bCs/>
              </w:rPr>
              <w:t xml:space="preserve">Notes: </w:t>
            </w:r>
          </w:p>
        </w:tc>
        <w:tc>
          <w:tcPr>
            <w:tcW w:w="9715" w:type="dxa"/>
            <w:gridSpan w:val="7"/>
            <w:tcBorders>
              <w:left w:val="nil"/>
            </w:tcBorders>
            <w:shd w:val="clear" w:color="auto" w:fill="ECECEC"/>
          </w:tcPr>
          <w:p w14:paraId="78C4BA65" w14:textId="657C13DE" w:rsidR="004B246F" w:rsidRDefault="004B246F" w:rsidP="00A930BA">
            <w:pPr>
              <w:spacing w:before="160"/>
              <w:rPr>
                <w:b/>
                <w:bCs/>
                <w:sz w:val="24"/>
                <w:szCs w:val="24"/>
              </w:rPr>
            </w:pPr>
            <w:r w:rsidRPr="00A80633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80633">
              <w:rPr>
                <w:rFonts w:ascii="Arial" w:hAnsi="Arial" w:cs="Arial"/>
              </w:rPr>
              <w:instrText xml:space="preserve"> FORMTEXT </w:instrText>
            </w:r>
            <w:r w:rsidRPr="00A80633">
              <w:rPr>
                <w:rFonts w:ascii="Arial" w:hAnsi="Arial" w:cs="Arial"/>
              </w:rPr>
            </w:r>
            <w:r w:rsidRPr="00A80633">
              <w:rPr>
                <w:rFonts w:ascii="Arial" w:hAnsi="Arial" w:cs="Arial"/>
              </w:rPr>
              <w:fldChar w:fldCharType="separate"/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  <w:noProof/>
              </w:rPr>
              <w:t> </w:t>
            </w:r>
            <w:r w:rsidRPr="00A80633">
              <w:rPr>
                <w:rFonts w:ascii="Arial" w:hAnsi="Arial" w:cs="Arial"/>
              </w:rPr>
              <w:fldChar w:fldCharType="end"/>
            </w:r>
          </w:p>
        </w:tc>
      </w:tr>
    </w:tbl>
    <w:p w14:paraId="19DB7CF6" w14:textId="77777777" w:rsidR="00A930BA" w:rsidRPr="00FE2161" w:rsidRDefault="00A930BA" w:rsidP="00A930BA">
      <w:pPr>
        <w:spacing w:before="160"/>
        <w:rPr>
          <w:sz w:val="24"/>
          <w:szCs w:val="24"/>
        </w:rPr>
      </w:pPr>
    </w:p>
    <w:sectPr w:rsidR="00A930BA" w:rsidRPr="00FE2161" w:rsidSect="004B246F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FEB10" w14:textId="77777777" w:rsidR="00FE2161" w:rsidRDefault="00FE2161" w:rsidP="00FE2161">
      <w:pPr>
        <w:spacing w:after="0" w:line="240" w:lineRule="auto"/>
      </w:pPr>
      <w:r>
        <w:separator/>
      </w:r>
    </w:p>
  </w:endnote>
  <w:endnote w:type="continuationSeparator" w:id="0">
    <w:p w14:paraId="313F91DC" w14:textId="77777777" w:rsidR="00FE2161" w:rsidRDefault="00FE2161" w:rsidP="00FE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73B935" w14:textId="34063205" w:rsidR="00721B18" w:rsidRPr="00721B18" w:rsidRDefault="00721B18" w:rsidP="00721B18">
    <w:pPr>
      <w:pStyle w:val="Footer"/>
      <w:tabs>
        <w:tab w:val="clear" w:pos="9360"/>
        <w:tab w:val="right" w:pos="10800"/>
      </w:tabs>
      <w:rPr>
        <w:sz w:val="18"/>
        <w:szCs w:val="18"/>
      </w:rPr>
    </w:pPr>
    <w:r w:rsidRPr="00721B18">
      <w:rPr>
        <w:sz w:val="18"/>
        <w:szCs w:val="18"/>
      </w:rPr>
      <w:t>Rev. 20250101</w:t>
    </w:r>
    <w:r>
      <w:rPr>
        <w:sz w:val="18"/>
        <w:szCs w:val="18"/>
      </w:rPr>
      <w:tab/>
    </w:r>
    <w:r>
      <w:rPr>
        <w:sz w:val="18"/>
        <w:szCs w:val="18"/>
      </w:rPr>
      <w:tab/>
      <w:t>Maintenance Options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C71EA" w14:textId="77777777" w:rsidR="00FE2161" w:rsidRDefault="00FE2161" w:rsidP="00FE2161">
      <w:pPr>
        <w:spacing w:after="0" w:line="240" w:lineRule="auto"/>
      </w:pPr>
      <w:r>
        <w:separator/>
      </w:r>
    </w:p>
  </w:footnote>
  <w:footnote w:type="continuationSeparator" w:id="0">
    <w:p w14:paraId="52FB326A" w14:textId="77777777" w:rsidR="00FE2161" w:rsidRDefault="00FE2161" w:rsidP="00FE2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621F1" w14:textId="54908BA9" w:rsidR="00FE2161" w:rsidRDefault="00FE216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4AC63C" wp14:editId="55FEE2F1">
          <wp:simplePos x="0" y="0"/>
          <wp:positionH relativeFrom="column">
            <wp:posOffset>5848350</wp:posOffset>
          </wp:positionH>
          <wp:positionV relativeFrom="paragraph">
            <wp:posOffset>-285750</wp:posOffset>
          </wp:positionV>
          <wp:extent cx="1332865" cy="666750"/>
          <wp:effectExtent l="0" t="0" r="635" b="0"/>
          <wp:wrapNone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75" b="12686"/>
                  <a:stretch/>
                </pic:blipFill>
                <pic:spPr bwMode="auto">
                  <a:xfrm>
                    <a:off x="0" y="0"/>
                    <a:ext cx="1332865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6686E"/>
    <w:multiLevelType w:val="multilevel"/>
    <w:tmpl w:val="34E0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B12630"/>
    <w:multiLevelType w:val="multilevel"/>
    <w:tmpl w:val="6DACC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57E83"/>
    <w:multiLevelType w:val="multilevel"/>
    <w:tmpl w:val="9888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06B5C"/>
    <w:multiLevelType w:val="multilevel"/>
    <w:tmpl w:val="A7DE9E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474D2"/>
    <w:multiLevelType w:val="multilevel"/>
    <w:tmpl w:val="146E0F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E47AB"/>
    <w:multiLevelType w:val="multilevel"/>
    <w:tmpl w:val="4882F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1D211F"/>
    <w:multiLevelType w:val="multilevel"/>
    <w:tmpl w:val="B04E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83357">
    <w:abstractNumId w:val="0"/>
  </w:num>
  <w:num w:numId="2" w16cid:durableId="1588270223">
    <w:abstractNumId w:val="5"/>
  </w:num>
  <w:num w:numId="3" w16cid:durableId="1007368700">
    <w:abstractNumId w:val="4"/>
  </w:num>
  <w:num w:numId="4" w16cid:durableId="2079284593">
    <w:abstractNumId w:val="2"/>
  </w:num>
  <w:num w:numId="5" w16cid:durableId="1756437209">
    <w:abstractNumId w:val="6"/>
  </w:num>
  <w:num w:numId="6" w16cid:durableId="1310326836">
    <w:abstractNumId w:val="1"/>
  </w:num>
  <w:num w:numId="7" w16cid:durableId="19271561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61"/>
    <w:rsid w:val="0025068B"/>
    <w:rsid w:val="003B2272"/>
    <w:rsid w:val="003E23DD"/>
    <w:rsid w:val="00401E2E"/>
    <w:rsid w:val="0043717C"/>
    <w:rsid w:val="004675A9"/>
    <w:rsid w:val="004B246F"/>
    <w:rsid w:val="00617B37"/>
    <w:rsid w:val="00721B18"/>
    <w:rsid w:val="008F589E"/>
    <w:rsid w:val="00966D70"/>
    <w:rsid w:val="009D28AC"/>
    <w:rsid w:val="00A930BA"/>
    <w:rsid w:val="00FD6581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2C9B4"/>
  <w15:chartTrackingRefBased/>
  <w15:docId w15:val="{9F9FA1B6-964A-4B1F-BBA2-D843284D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1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2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161"/>
  </w:style>
  <w:style w:type="paragraph" w:styleId="Footer">
    <w:name w:val="footer"/>
    <w:basedOn w:val="Normal"/>
    <w:link w:val="FooterChar"/>
    <w:uiPriority w:val="99"/>
    <w:unhideWhenUsed/>
    <w:rsid w:val="00FE2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161"/>
  </w:style>
  <w:style w:type="table" w:styleId="TableGrid">
    <w:name w:val="Table Grid"/>
    <w:basedOn w:val="TableNormal"/>
    <w:uiPriority w:val="39"/>
    <w:rsid w:val="00FE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89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von Sass</dc:creator>
  <cp:keywords/>
  <dc:description/>
  <cp:lastModifiedBy>Carola von Sass</cp:lastModifiedBy>
  <cp:revision>4</cp:revision>
  <dcterms:created xsi:type="dcterms:W3CDTF">2025-01-07T22:30:00Z</dcterms:created>
  <dcterms:modified xsi:type="dcterms:W3CDTF">2025-01-07T22:33:00Z</dcterms:modified>
</cp:coreProperties>
</file>